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79482A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79482A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79482A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79482A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79482A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79482A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79482A">
        <w:rPr>
          <w:rFonts w:ascii="Arial" w:hAnsi="Arial" w:cs="Arial"/>
          <w:bCs/>
          <w:spacing w:val="10"/>
          <w:w w:val="115"/>
        </w:rPr>
        <w:br/>
      </w:r>
      <w:r w:rsidR="00872678" w:rsidRPr="0079482A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79482A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79482A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79482A">
        <w:rPr>
          <w:rFonts w:ascii="Arial" w:hAnsi="Arial" w:cs="Arial"/>
          <w:bCs/>
          <w:w w:val="115"/>
        </w:rPr>
        <w:t>ПОСТАНОВЛЕНИЕ</w:t>
      </w:r>
    </w:p>
    <w:p w:rsidR="007041ED" w:rsidRPr="0079482A" w:rsidRDefault="009F72DA" w:rsidP="00B81FC6">
      <w:pPr>
        <w:tabs>
          <w:tab w:val="left" w:pos="9072"/>
        </w:tabs>
        <w:ind w:right="-1133"/>
        <w:rPr>
          <w:rFonts w:ascii="Arial" w:hAnsi="Arial" w:cs="Arial"/>
        </w:rPr>
      </w:pPr>
      <w:r w:rsidRPr="0079482A">
        <w:rPr>
          <w:rFonts w:ascii="Arial" w:hAnsi="Arial" w:cs="Arial"/>
        </w:rPr>
        <w:t xml:space="preserve">           2</w:t>
      </w:r>
      <w:r w:rsidR="000A2088" w:rsidRPr="0079482A">
        <w:rPr>
          <w:rFonts w:ascii="Arial" w:hAnsi="Arial" w:cs="Arial"/>
        </w:rPr>
        <w:t>7</w:t>
      </w:r>
      <w:r w:rsidRPr="0079482A">
        <w:rPr>
          <w:rFonts w:ascii="Arial" w:hAnsi="Arial" w:cs="Arial"/>
        </w:rPr>
        <w:t>.0</w:t>
      </w:r>
      <w:r w:rsidR="000A2088" w:rsidRPr="0079482A">
        <w:rPr>
          <w:rFonts w:ascii="Arial" w:hAnsi="Arial" w:cs="Arial"/>
        </w:rPr>
        <w:t>6</w:t>
      </w:r>
      <w:r w:rsidRPr="0079482A">
        <w:rPr>
          <w:rFonts w:ascii="Arial" w:hAnsi="Arial" w:cs="Arial"/>
        </w:rPr>
        <w:t>.2019</w:t>
      </w:r>
      <w:r w:rsidR="007041ED" w:rsidRPr="0079482A">
        <w:rPr>
          <w:rFonts w:ascii="Arial" w:hAnsi="Arial" w:cs="Arial"/>
        </w:rPr>
        <w:t xml:space="preserve">                                                                             </w:t>
      </w:r>
      <w:r w:rsidR="00052F27" w:rsidRPr="0079482A">
        <w:rPr>
          <w:rFonts w:ascii="Arial" w:hAnsi="Arial" w:cs="Arial"/>
        </w:rPr>
        <w:t xml:space="preserve">        </w:t>
      </w:r>
      <w:r w:rsidR="007041ED" w:rsidRPr="0079482A">
        <w:rPr>
          <w:rFonts w:ascii="Arial" w:hAnsi="Arial" w:cs="Arial"/>
        </w:rPr>
        <w:t xml:space="preserve">   №</w:t>
      </w:r>
      <w:r w:rsidR="00052F27" w:rsidRPr="0079482A">
        <w:rPr>
          <w:rFonts w:ascii="Arial" w:hAnsi="Arial" w:cs="Arial"/>
        </w:rPr>
        <w:t xml:space="preserve"> </w:t>
      </w:r>
      <w:r w:rsidR="000A2088" w:rsidRPr="0079482A">
        <w:rPr>
          <w:rFonts w:ascii="Arial" w:hAnsi="Arial" w:cs="Arial"/>
        </w:rPr>
        <w:t>2408</w:t>
      </w:r>
      <w:r w:rsidR="00B81FC6" w:rsidRPr="0079482A">
        <w:rPr>
          <w:rFonts w:ascii="Arial" w:hAnsi="Arial" w:cs="Arial"/>
        </w:rPr>
        <w:t>-ПА</w:t>
      </w:r>
    </w:p>
    <w:p w:rsidR="00B36B6B" w:rsidRPr="0079482A" w:rsidRDefault="00B36B6B" w:rsidP="00D23A89">
      <w:pPr>
        <w:jc w:val="center"/>
        <w:rPr>
          <w:rFonts w:ascii="Arial" w:hAnsi="Arial" w:cs="Arial"/>
        </w:rPr>
      </w:pPr>
    </w:p>
    <w:p w:rsidR="007F5C02" w:rsidRPr="0079482A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79482A">
        <w:rPr>
          <w:rFonts w:ascii="Arial" w:hAnsi="Arial" w:cs="Arial"/>
        </w:rPr>
        <w:t>г. Люберцы</w:t>
      </w:r>
    </w:p>
    <w:p w:rsidR="00A95EA6" w:rsidRPr="0079482A" w:rsidRDefault="00A95EA6" w:rsidP="00052F27">
      <w:pPr>
        <w:ind w:left="-1134" w:right="-1133"/>
        <w:jc w:val="center"/>
        <w:rPr>
          <w:rFonts w:ascii="Arial" w:hAnsi="Arial" w:cs="Arial"/>
          <w:b/>
        </w:rPr>
      </w:pPr>
    </w:p>
    <w:p w:rsidR="000A2088" w:rsidRPr="0079482A" w:rsidRDefault="000A2088" w:rsidP="000A2088">
      <w:pPr>
        <w:ind w:right="141"/>
        <w:jc w:val="center"/>
        <w:rPr>
          <w:rFonts w:ascii="Arial" w:hAnsi="Arial" w:cs="Arial"/>
          <w:b/>
          <w:bCs/>
          <w:color w:val="000000"/>
          <w:spacing w:val="2"/>
        </w:rPr>
      </w:pPr>
      <w:r w:rsidRPr="0079482A">
        <w:rPr>
          <w:rFonts w:ascii="Arial" w:hAnsi="Arial" w:cs="Arial"/>
          <w:b/>
          <w:bCs/>
          <w:color w:val="000000"/>
          <w:spacing w:val="2"/>
        </w:rPr>
        <w:t>О включении объектов недвижимого имущества в реестр объектов,  имеющих признаки бесхозяйного имущества</w:t>
      </w:r>
    </w:p>
    <w:p w:rsidR="000A2088" w:rsidRPr="0079482A" w:rsidRDefault="000A2088" w:rsidP="000A2088">
      <w:pPr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0A2088" w:rsidRPr="0079482A" w:rsidRDefault="000A2088" w:rsidP="000A2088">
      <w:pPr>
        <w:ind w:firstLine="709"/>
        <w:jc w:val="both"/>
        <w:rPr>
          <w:rFonts w:ascii="Arial" w:eastAsiaTheme="minorHAnsi" w:hAnsi="Arial" w:cs="Arial"/>
          <w:lang w:eastAsia="en-US"/>
        </w:rPr>
      </w:pPr>
      <w:proofErr w:type="gramStart"/>
      <w:r w:rsidRPr="0079482A">
        <w:rPr>
          <w:rFonts w:ascii="Arial" w:eastAsiaTheme="minorHAnsi" w:hAnsi="Arial" w:cs="Arial"/>
          <w:lang w:eastAsia="en-US"/>
        </w:rPr>
        <w:t>В соответствии с Федеральным законом от 06.10.2003 № 131-ФЗ         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Положением о порядке оформления бесхозяйного имущества в муниципальную собственность городского округа Люберцы  Московской области, утвержденным Решением Совета депутатов городского округа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Pr="0079482A">
        <w:rPr>
          <w:rFonts w:ascii="Arial" w:eastAsiaTheme="minorHAnsi" w:hAnsi="Arial" w:cs="Arial"/>
          <w:lang w:eastAsia="en-US"/>
        </w:rPr>
        <w:t xml:space="preserve"> области от 20.05.2019 № 58-РА «О наделении полномочиями заместителя Главы администрации </w:t>
      </w:r>
      <w:proofErr w:type="spellStart"/>
      <w:r w:rsidRPr="0079482A">
        <w:rPr>
          <w:rFonts w:ascii="Arial" w:eastAsiaTheme="minorHAnsi" w:hAnsi="Arial" w:cs="Arial"/>
          <w:lang w:eastAsia="en-US"/>
        </w:rPr>
        <w:t>Сырова</w:t>
      </w:r>
      <w:proofErr w:type="spellEnd"/>
      <w:r w:rsidRPr="0079482A">
        <w:rPr>
          <w:rFonts w:ascii="Arial" w:eastAsiaTheme="minorHAnsi" w:hAnsi="Arial" w:cs="Arial"/>
          <w:lang w:eastAsia="en-US"/>
        </w:rPr>
        <w:t xml:space="preserve"> Андрея Николаевича», Протоколом совещания МВК по признанию имущества объектом, имеющим признаки бесхозяйного имущества от 04.06.2019, постановляю:    </w:t>
      </w:r>
    </w:p>
    <w:p w:rsidR="000A2088" w:rsidRPr="0079482A" w:rsidRDefault="000A2088" w:rsidP="000A2088">
      <w:pPr>
        <w:rPr>
          <w:rFonts w:ascii="Arial" w:eastAsiaTheme="minorHAnsi" w:hAnsi="Arial" w:cs="Arial"/>
          <w:lang w:eastAsia="en-US"/>
        </w:rPr>
      </w:pPr>
    </w:p>
    <w:p w:rsidR="000A2088" w:rsidRPr="0079482A" w:rsidRDefault="000A2088" w:rsidP="000A2088">
      <w:pPr>
        <w:ind w:firstLine="708"/>
        <w:jc w:val="both"/>
        <w:rPr>
          <w:rFonts w:ascii="Arial" w:eastAsiaTheme="minorHAnsi" w:hAnsi="Arial" w:cs="Arial"/>
          <w:lang w:eastAsia="en-US"/>
        </w:rPr>
      </w:pPr>
      <w:r w:rsidRPr="0079482A">
        <w:rPr>
          <w:rFonts w:ascii="Arial" w:eastAsiaTheme="minorHAnsi" w:hAnsi="Arial" w:cs="Arial"/>
          <w:lang w:eastAsia="en-US"/>
        </w:rPr>
        <w:t>1. Комитету по управлению имуществом администрации городского округа Люберцы Московской области (</w:t>
      </w:r>
      <w:proofErr w:type="spellStart"/>
      <w:r w:rsidRPr="0079482A">
        <w:rPr>
          <w:rFonts w:ascii="Arial" w:eastAsiaTheme="minorHAnsi" w:hAnsi="Arial" w:cs="Arial"/>
          <w:lang w:eastAsia="en-US"/>
        </w:rPr>
        <w:t>Шилина</w:t>
      </w:r>
      <w:proofErr w:type="spellEnd"/>
      <w:r w:rsidRPr="0079482A">
        <w:rPr>
          <w:rFonts w:ascii="Arial" w:eastAsiaTheme="minorHAnsi" w:hAnsi="Arial" w:cs="Arial"/>
          <w:lang w:eastAsia="en-US"/>
        </w:rPr>
        <w:t xml:space="preserve"> Л.М.):</w:t>
      </w:r>
    </w:p>
    <w:p w:rsidR="000A2088" w:rsidRPr="0079482A" w:rsidRDefault="000A2088" w:rsidP="000A2088">
      <w:pPr>
        <w:jc w:val="both"/>
        <w:rPr>
          <w:rFonts w:ascii="Arial" w:eastAsiaTheme="minorHAnsi" w:hAnsi="Arial" w:cs="Arial"/>
          <w:lang w:eastAsia="en-US"/>
        </w:rPr>
      </w:pPr>
      <w:r w:rsidRPr="0079482A">
        <w:rPr>
          <w:rFonts w:ascii="Arial" w:eastAsiaTheme="minorHAnsi" w:hAnsi="Arial" w:cs="Arial"/>
          <w:lang w:eastAsia="en-US"/>
        </w:rPr>
        <w:tab/>
        <w:t>1.1. Включить объекты недвижимого имущества в реестр объектов,  имеющих признаки бесхозяйного</w:t>
      </w:r>
      <w:r w:rsidR="0079482A">
        <w:rPr>
          <w:rFonts w:ascii="Arial" w:eastAsiaTheme="minorHAnsi" w:hAnsi="Arial" w:cs="Arial"/>
          <w:lang w:eastAsia="en-US"/>
        </w:rPr>
        <w:t xml:space="preserve"> имущества, согласно Приложению </w:t>
      </w:r>
      <w:r w:rsidRPr="0079482A">
        <w:rPr>
          <w:rFonts w:ascii="Arial" w:eastAsiaTheme="minorHAnsi" w:hAnsi="Arial" w:cs="Arial"/>
          <w:lang w:eastAsia="en-US"/>
        </w:rPr>
        <w:t>к настоящему Постановлению.</w:t>
      </w:r>
    </w:p>
    <w:p w:rsidR="000A2088" w:rsidRPr="0079482A" w:rsidRDefault="000A2088" w:rsidP="000A2088">
      <w:pPr>
        <w:jc w:val="both"/>
        <w:rPr>
          <w:rFonts w:ascii="Arial" w:eastAsiaTheme="minorHAnsi" w:hAnsi="Arial" w:cs="Arial"/>
          <w:lang w:eastAsia="en-US"/>
        </w:rPr>
      </w:pPr>
      <w:r w:rsidRPr="0079482A">
        <w:rPr>
          <w:rFonts w:ascii="Arial" w:eastAsiaTheme="minorHAnsi" w:hAnsi="Arial" w:cs="Arial"/>
          <w:lang w:eastAsia="en-US"/>
        </w:rPr>
        <w:tab/>
        <w:t>1.2. Осуществить сбор и подготовку необходимых документов для подачи                в Управление Федеральной службы государственной регистрации, кадастра                    и картографии по Московской области для государственной регистрации                     в целях постановки выявленного недвижимого имущества, указанного                         в Приложении к настоящему Постановлению, на учет, как бесхозяйного.</w:t>
      </w:r>
    </w:p>
    <w:p w:rsidR="000A2088" w:rsidRPr="0079482A" w:rsidRDefault="000A2088" w:rsidP="000A2088">
      <w:pPr>
        <w:jc w:val="both"/>
        <w:rPr>
          <w:rFonts w:ascii="Arial" w:eastAsiaTheme="minorHAnsi" w:hAnsi="Arial" w:cs="Arial"/>
          <w:lang w:eastAsia="en-US"/>
        </w:rPr>
      </w:pPr>
      <w:r w:rsidRPr="0079482A">
        <w:rPr>
          <w:rFonts w:ascii="Arial" w:eastAsiaTheme="minorHAnsi" w:hAnsi="Arial" w:cs="Arial"/>
          <w:lang w:eastAsia="en-US"/>
        </w:rPr>
        <w:tab/>
        <w:t>2. Управлению дорожного хозяйства и развития дорожной инфраструктуры администрации городского округа Люберцы Московской области, в целях предотвращения угрозы разрушения недвижимого имущества, указанного в пункте 1 Приложения к настоящему Постановлению, организовать работу по его эксплуатации  и дальнейшему содержанию за счет средств местного бюджета городского округа Люберцы Московской области.</w:t>
      </w:r>
    </w:p>
    <w:p w:rsidR="000A2088" w:rsidRPr="0079482A" w:rsidRDefault="000A2088" w:rsidP="000A2088">
      <w:pPr>
        <w:ind w:firstLine="708"/>
        <w:jc w:val="both"/>
        <w:rPr>
          <w:rFonts w:ascii="Arial" w:eastAsiaTheme="minorHAnsi" w:hAnsi="Arial" w:cs="Arial"/>
          <w:lang w:eastAsia="en-US"/>
        </w:rPr>
      </w:pPr>
      <w:r w:rsidRPr="0079482A">
        <w:rPr>
          <w:rFonts w:ascii="Arial" w:eastAsiaTheme="minorHAnsi" w:hAnsi="Arial" w:cs="Arial"/>
          <w:lang w:eastAsia="en-US"/>
        </w:rPr>
        <w:t>3. Управлению благоустройства администрации городского округа Люберцы Московской области (Калюжная Е.М.), в целях предотвращения угрозы разрушения недвижимого имущества, указанного в пункте 2  Приложения к настоящему Постановлению, организовать работу по его эксплуатации     и дальнейшему содержанию за счет средств местного бюджета городского округа Люберцы Московской области.</w:t>
      </w:r>
    </w:p>
    <w:p w:rsidR="000A2088" w:rsidRPr="0079482A" w:rsidRDefault="000A2088" w:rsidP="000A2088">
      <w:pPr>
        <w:jc w:val="both"/>
        <w:rPr>
          <w:rFonts w:ascii="Arial" w:eastAsiaTheme="minorHAnsi" w:hAnsi="Arial" w:cs="Arial"/>
          <w:lang w:eastAsia="en-US"/>
        </w:rPr>
      </w:pPr>
      <w:r w:rsidRPr="0079482A">
        <w:rPr>
          <w:rFonts w:ascii="Arial" w:eastAsiaTheme="minorHAnsi" w:hAnsi="Arial" w:cs="Arial"/>
          <w:lang w:eastAsia="en-US"/>
        </w:rPr>
        <w:t xml:space="preserve">          4. Опубликовать настоящее Постановление в средствах массовой информации и разместить на официальном сайте администрации городского округа Люберцы Московской области в сети «Интернет».</w:t>
      </w:r>
    </w:p>
    <w:p w:rsidR="000A2088" w:rsidRPr="0079482A" w:rsidRDefault="000A2088" w:rsidP="000A2088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</w:rPr>
      </w:pPr>
      <w:r w:rsidRPr="0079482A">
        <w:rPr>
          <w:rFonts w:ascii="Arial" w:eastAsiaTheme="minorHAnsi" w:hAnsi="Arial" w:cs="Arial"/>
          <w:lang w:eastAsia="en-US"/>
        </w:rPr>
        <w:t xml:space="preserve">          5</w:t>
      </w:r>
      <w:r w:rsidRPr="0079482A">
        <w:rPr>
          <w:rFonts w:ascii="Arial" w:hAnsi="Arial" w:cs="Arial"/>
        </w:rPr>
        <w:t xml:space="preserve">. </w:t>
      </w:r>
      <w:proofErr w:type="gramStart"/>
      <w:r w:rsidRPr="0079482A">
        <w:rPr>
          <w:rFonts w:ascii="Arial" w:hAnsi="Arial" w:cs="Arial"/>
        </w:rPr>
        <w:t>Контроль за</w:t>
      </w:r>
      <w:proofErr w:type="gramEnd"/>
      <w:r w:rsidRPr="0079482A">
        <w:rPr>
          <w:rFonts w:ascii="Arial" w:hAnsi="Arial" w:cs="Arial"/>
        </w:rPr>
        <w:t xml:space="preserve"> исполнением настоящего Постановления оставляю                         за собой.</w:t>
      </w:r>
    </w:p>
    <w:p w:rsidR="000A2088" w:rsidRPr="0079482A" w:rsidRDefault="000A2088" w:rsidP="000A2088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</w:rPr>
      </w:pPr>
    </w:p>
    <w:p w:rsidR="00626D1D" w:rsidRPr="0079482A" w:rsidRDefault="000A2088" w:rsidP="00626D1D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  <w:sectPr w:rsidR="00626D1D" w:rsidRPr="0079482A" w:rsidSect="0079482A">
          <w:pgSz w:w="11906" w:h="16838" w:code="9"/>
          <w:pgMar w:top="709" w:right="851" w:bottom="851" w:left="1418" w:header="709" w:footer="709" w:gutter="0"/>
          <w:paperSrc w:other="15"/>
          <w:cols w:space="708"/>
          <w:docGrid w:linePitch="381"/>
        </w:sectPr>
      </w:pPr>
      <w:r w:rsidRPr="0079482A">
        <w:rPr>
          <w:rFonts w:ascii="Arial" w:hAnsi="Arial" w:cs="Arial"/>
        </w:rPr>
        <w:t>Заместитель Главы администрации                                                         А.Н. Сыров</w:t>
      </w:r>
    </w:p>
    <w:tbl>
      <w:tblPr>
        <w:tblW w:w="153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1851"/>
        <w:gridCol w:w="5221"/>
        <w:gridCol w:w="4678"/>
      </w:tblGrid>
      <w:tr w:rsidR="000A2088" w:rsidRPr="0079482A" w:rsidTr="00274E3C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79482A" w:rsidRDefault="000A2088" w:rsidP="000A2088">
            <w:pPr>
              <w:ind w:right="-23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79482A" w:rsidRDefault="000A2088" w:rsidP="0079482A">
            <w:pPr>
              <w:jc w:val="right"/>
              <w:rPr>
                <w:rFonts w:ascii="Arial" w:hAnsi="Arial" w:cs="Arial"/>
                <w:color w:val="000000"/>
              </w:rPr>
            </w:pPr>
            <w:r w:rsidRPr="0079482A">
              <w:rPr>
                <w:rFonts w:ascii="Arial" w:hAnsi="Arial" w:cs="Arial"/>
                <w:color w:val="000000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</w:tc>
      </w:tr>
      <w:tr w:rsidR="000A2088" w:rsidRPr="0079482A" w:rsidTr="00274E3C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79482A" w:rsidRDefault="000A2088" w:rsidP="0079482A">
            <w:pPr>
              <w:jc w:val="right"/>
              <w:rPr>
                <w:rFonts w:ascii="Arial" w:hAnsi="Arial" w:cs="Arial"/>
                <w:color w:val="000000"/>
              </w:rPr>
            </w:pPr>
            <w:r w:rsidRPr="0079482A">
              <w:rPr>
                <w:rFonts w:ascii="Arial" w:hAnsi="Arial" w:cs="Arial"/>
                <w:color w:val="000000"/>
              </w:rPr>
              <w:t xml:space="preserve">к Постановлению администрации  </w:t>
            </w:r>
          </w:p>
          <w:p w:rsidR="000A2088" w:rsidRPr="0079482A" w:rsidRDefault="000A2088" w:rsidP="0079482A">
            <w:pPr>
              <w:jc w:val="right"/>
              <w:rPr>
                <w:rFonts w:ascii="Arial" w:hAnsi="Arial" w:cs="Arial"/>
                <w:color w:val="000000"/>
              </w:rPr>
            </w:pPr>
            <w:r w:rsidRPr="0079482A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городского округа Люберцы           </w:t>
            </w:r>
          </w:p>
          <w:p w:rsidR="000A2088" w:rsidRPr="0079482A" w:rsidRDefault="000A2088" w:rsidP="0079482A">
            <w:pPr>
              <w:jc w:val="right"/>
              <w:rPr>
                <w:rFonts w:ascii="Arial" w:hAnsi="Arial" w:cs="Arial"/>
                <w:color w:val="000000"/>
              </w:rPr>
            </w:pPr>
            <w:r w:rsidRPr="0079482A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Московской области </w:t>
            </w:r>
          </w:p>
        </w:tc>
      </w:tr>
      <w:tr w:rsidR="000A2088" w:rsidRPr="0079482A" w:rsidTr="00274E3C">
        <w:trPr>
          <w:trHeight w:val="54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088" w:rsidRPr="0079482A" w:rsidRDefault="000A2088" w:rsidP="0079482A">
            <w:pPr>
              <w:jc w:val="right"/>
              <w:rPr>
                <w:rFonts w:ascii="Arial" w:hAnsi="Arial" w:cs="Arial"/>
                <w:color w:val="000000"/>
              </w:rPr>
            </w:pPr>
            <w:r w:rsidRPr="0079482A">
              <w:rPr>
                <w:rFonts w:ascii="Arial" w:hAnsi="Arial" w:cs="Arial"/>
                <w:color w:val="000000"/>
              </w:rPr>
              <w:t xml:space="preserve">                                                       от     27.06.2019     № 2408-ПА                                                         </w:t>
            </w:r>
          </w:p>
        </w:tc>
      </w:tr>
      <w:tr w:rsidR="000A2088" w:rsidRPr="0079482A" w:rsidTr="00274E3C">
        <w:trPr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  <w:r w:rsidRPr="0079482A">
              <w:rPr>
                <w:rFonts w:ascii="Arial" w:hAnsi="Arial" w:cs="Arial"/>
                <w:color w:val="000000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79482A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0A2088" w:rsidRPr="0079482A" w:rsidTr="00274E3C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79482A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79482A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79482A">
              <w:rPr>
                <w:rFonts w:ascii="Arial" w:hAnsi="Arial" w:cs="Arial"/>
                <w:color w:val="000000"/>
              </w:rPr>
              <w:t xml:space="preserve">/п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79482A"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7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79482A">
              <w:rPr>
                <w:rFonts w:ascii="Arial" w:hAnsi="Arial" w:cs="Arial"/>
                <w:color w:val="000000"/>
              </w:rPr>
              <w:t>Месторасположение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79482A">
              <w:rPr>
                <w:rFonts w:ascii="Arial" w:hAnsi="Arial" w:cs="Arial"/>
                <w:color w:val="000000"/>
              </w:rPr>
              <w:t>Характеристики</w:t>
            </w:r>
          </w:p>
        </w:tc>
      </w:tr>
      <w:tr w:rsidR="000A2088" w:rsidRPr="0079482A" w:rsidTr="00274E3C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79482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088" w:rsidRPr="0079482A" w:rsidRDefault="000A2088" w:rsidP="000A2088">
            <w:pPr>
              <w:spacing w:after="200"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79482A">
              <w:rPr>
                <w:rFonts w:ascii="Arial" w:eastAsiaTheme="minorHAnsi" w:hAnsi="Arial" w:cs="Arial"/>
                <w:bCs/>
                <w:color w:val="333333"/>
                <w:shd w:val="clear" w:color="auto" w:fill="FFFFFF"/>
                <w:lang w:eastAsia="en-US"/>
              </w:rPr>
              <w:t>Автомобильная дорога</w:t>
            </w:r>
          </w:p>
        </w:tc>
        <w:tc>
          <w:tcPr>
            <w:tcW w:w="7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088" w:rsidRPr="0079482A" w:rsidRDefault="000A2088" w:rsidP="000A2088">
            <w:pPr>
              <w:spacing w:after="200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79482A">
              <w:rPr>
                <w:rFonts w:ascii="Arial" w:eastAsiaTheme="minorHAnsi" w:hAnsi="Arial" w:cs="Arial"/>
                <w:lang w:eastAsia="en-US"/>
              </w:rPr>
              <w:t xml:space="preserve">Московская область, городской округ  Люберцы, рабочий поселок </w:t>
            </w:r>
            <w:proofErr w:type="spellStart"/>
            <w:r w:rsidRPr="0079482A">
              <w:rPr>
                <w:rFonts w:ascii="Arial" w:eastAsiaTheme="minorHAnsi" w:hAnsi="Arial" w:cs="Arial"/>
                <w:lang w:eastAsia="en-US"/>
              </w:rPr>
              <w:t>Томилино</w:t>
            </w:r>
            <w:proofErr w:type="spellEnd"/>
            <w:r w:rsidRPr="0079482A">
              <w:rPr>
                <w:rFonts w:ascii="Arial" w:eastAsiaTheme="minorHAnsi" w:hAnsi="Arial" w:cs="Arial"/>
                <w:lang w:eastAsia="en-US"/>
              </w:rPr>
              <w:t>,  ул. Авиаконструктора Миля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2088" w:rsidRPr="0079482A" w:rsidRDefault="000A2088" w:rsidP="000A2088">
            <w:pPr>
              <w:spacing w:after="200"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79482A">
              <w:rPr>
                <w:rFonts w:ascii="Arial" w:eastAsiaTheme="minorHAnsi" w:hAnsi="Arial" w:cs="Arial"/>
                <w:lang w:eastAsia="en-US"/>
              </w:rPr>
              <w:t>Протяженность  - 1000 м</w:t>
            </w:r>
          </w:p>
        </w:tc>
      </w:tr>
      <w:tr w:rsidR="000A2088" w:rsidRPr="0079482A" w:rsidTr="00274E3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A2088" w:rsidRPr="0079482A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79482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2088" w:rsidRPr="0079482A" w:rsidRDefault="000A2088" w:rsidP="000A2088">
            <w:pPr>
              <w:spacing w:after="200"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79482A">
              <w:rPr>
                <w:rFonts w:ascii="Arial" w:eastAsiaTheme="minorHAnsi" w:hAnsi="Arial" w:cs="Arial"/>
                <w:lang w:eastAsia="en-US"/>
              </w:rPr>
              <w:t>Лестница к железнодорожной станции</w:t>
            </w:r>
          </w:p>
        </w:tc>
        <w:tc>
          <w:tcPr>
            <w:tcW w:w="7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2088" w:rsidRPr="0079482A" w:rsidRDefault="000A2088" w:rsidP="000A208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79482A">
              <w:rPr>
                <w:rFonts w:ascii="Arial" w:hAnsi="Arial" w:cs="Arial"/>
              </w:rPr>
              <w:t xml:space="preserve">Московская область, городской округ  Люберцы, дачный поселок  </w:t>
            </w:r>
            <w:proofErr w:type="spellStart"/>
            <w:r w:rsidRPr="0079482A">
              <w:rPr>
                <w:rFonts w:ascii="Arial" w:hAnsi="Arial" w:cs="Arial"/>
              </w:rPr>
              <w:t>Красково</w:t>
            </w:r>
            <w:proofErr w:type="spellEnd"/>
            <w:r w:rsidRPr="0079482A">
              <w:rPr>
                <w:rFonts w:ascii="Arial" w:hAnsi="Arial" w:cs="Arial"/>
              </w:rPr>
              <w:t>,  ул. Вокзальная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2088" w:rsidRPr="0079482A" w:rsidRDefault="000A2088" w:rsidP="000A208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79482A">
              <w:rPr>
                <w:rFonts w:ascii="Arial" w:eastAsiaTheme="minorHAnsi" w:hAnsi="Arial" w:cs="Arial"/>
                <w:lang w:eastAsia="en-US"/>
              </w:rPr>
              <w:t>Протяженность  - 73 м, ширина - 3 м</w:t>
            </w:r>
          </w:p>
        </w:tc>
      </w:tr>
    </w:tbl>
    <w:p w:rsidR="000A2088" w:rsidRPr="0079482A" w:rsidRDefault="000A2088" w:rsidP="000A2088">
      <w:pPr>
        <w:spacing w:after="200"/>
        <w:rPr>
          <w:rFonts w:ascii="Arial" w:eastAsiaTheme="minorHAnsi" w:hAnsi="Arial" w:cs="Arial"/>
          <w:lang w:eastAsia="en-US"/>
        </w:rPr>
      </w:pPr>
    </w:p>
    <w:p w:rsidR="00700C12" w:rsidRPr="0079482A" w:rsidRDefault="00700C12" w:rsidP="0013303A">
      <w:pPr>
        <w:jc w:val="center"/>
        <w:rPr>
          <w:rFonts w:ascii="Arial" w:eastAsiaTheme="minorHAnsi" w:hAnsi="Arial" w:cs="Arial"/>
          <w:lang w:eastAsia="en-US"/>
        </w:rPr>
      </w:pPr>
    </w:p>
    <w:sectPr w:rsidR="00700C12" w:rsidRPr="0079482A" w:rsidSect="000E5DAE">
      <w:pgSz w:w="16838" w:h="11906" w:orient="landscape"/>
      <w:pgMar w:top="1276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646494"/>
    <w:multiLevelType w:val="hybridMultilevel"/>
    <w:tmpl w:val="D67C08C0"/>
    <w:lvl w:ilvl="0" w:tplc="CF7C51B4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2088"/>
    <w:rsid w:val="000A4631"/>
    <w:rsid w:val="0013303A"/>
    <w:rsid w:val="001D7D2A"/>
    <w:rsid w:val="002225D3"/>
    <w:rsid w:val="00233AC1"/>
    <w:rsid w:val="003826C7"/>
    <w:rsid w:val="00415E8F"/>
    <w:rsid w:val="004718CF"/>
    <w:rsid w:val="00484AB7"/>
    <w:rsid w:val="005857A2"/>
    <w:rsid w:val="006050AB"/>
    <w:rsid w:val="00626D1D"/>
    <w:rsid w:val="0069566C"/>
    <w:rsid w:val="00700C12"/>
    <w:rsid w:val="007041ED"/>
    <w:rsid w:val="0079482A"/>
    <w:rsid w:val="007F5C02"/>
    <w:rsid w:val="00872678"/>
    <w:rsid w:val="008E3ED5"/>
    <w:rsid w:val="00916193"/>
    <w:rsid w:val="009205DA"/>
    <w:rsid w:val="009D017F"/>
    <w:rsid w:val="009D363E"/>
    <w:rsid w:val="009F72DA"/>
    <w:rsid w:val="00A95EA6"/>
    <w:rsid w:val="00B36B6B"/>
    <w:rsid w:val="00B81FC6"/>
    <w:rsid w:val="00CD19A4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2018-01-24T09:22:00Z</cp:lastPrinted>
  <dcterms:created xsi:type="dcterms:W3CDTF">2019-07-18T13:32:00Z</dcterms:created>
  <dcterms:modified xsi:type="dcterms:W3CDTF">2019-07-18T13:32:00Z</dcterms:modified>
</cp:coreProperties>
</file>